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0FB" w:rsidRDefault="004C30FB" w:rsidP="004C3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Erklärung des Antragstellers/Zuwendungsempfängers</w:t>
      </w:r>
      <w:r w:rsidR="006A108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zum Gesetz zur Durchsetzung des Mindestlohnes in Bremen</w:t>
      </w:r>
    </w:p>
    <w:p w:rsidR="004C30FB" w:rsidRDefault="004C30FB" w:rsidP="004C3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835"/>
        <w:gridCol w:w="2268"/>
      </w:tblGrid>
      <w:tr w:rsidR="005859AA" w:rsidRPr="005859AA" w:rsidTr="002F2C8B">
        <w:trPr>
          <w:trHeight w:val="441"/>
        </w:trPr>
        <w:tc>
          <w:tcPr>
            <w:tcW w:w="4219" w:type="dxa"/>
            <w:vAlign w:val="center"/>
          </w:tcPr>
          <w:p w:rsidR="005859AA" w:rsidRPr="005859AA" w:rsidRDefault="005859AA" w:rsidP="007C1F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859AA">
              <w:rPr>
                <w:rFonts w:ascii="Arial" w:hAnsi="Arial" w:cs="Arial"/>
                <w:sz w:val="20"/>
                <w:szCs w:val="20"/>
              </w:rPr>
              <w:t>Unternehmen/Antragsteller</w:t>
            </w:r>
            <w:r w:rsidR="00606EF8">
              <w:rPr>
                <w:rFonts w:ascii="Arial" w:hAnsi="Arial" w:cs="Arial"/>
                <w:sz w:val="20"/>
                <w:szCs w:val="20"/>
              </w:rPr>
              <w:t>*in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54648803"/>
            <w:placeholder>
              <w:docPart w:val="210BA3D91DE748B3AD509876021C4D62"/>
            </w:placeholder>
            <w:showingPlcHdr/>
          </w:sdtPr>
          <w:sdtEndPr/>
          <w:sdtContent>
            <w:tc>
              <w:tcPr>
                <w:tcW w:w="5103" w:type="dxa"/>
                <w:gridSpan w:val="2"/>
                <w:vAlign w:val="center"/>
              </w:tcPr>
              <w:p w:rsidR="005859AA" w:rsidRPr="005859AA" w:rsidRDefault="00E10C21" w:rsidP="007C1F8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5365A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859AA" w:rsidRPr="005859AA" w:rsidTr="002F2C8B">
        <w:trPr>
          <w:trHeight w:val="275"/>
        </w:trPr>
        <w:tc>
          <w:tcPr>
            <w:tcW w:w="4219" w:type="dxa"/>
            <w:vAlign w:val="center"/>
          </w:tcPr>
          <w:p w:rsidR="005859AA" w:rsidRPr="005859AA" w:rsidRDefault="005859AA" w:rsidP="007C1F8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5859AA" w:rsidRPr="005859AA" w:rsidRDefault="005859AA" w:rsidP="007C1F8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Pr="005859AA">
              <w:rPr>
                <w:rFonts w:ascii="Arial" w:hAnsi="Arial" w:cs="Arial"/>
                <w:sz w:val="16"/>
                <w:szCs w:val="16"/>
              </w:rPr>
              <w:t>irma/Name</w:t>
            </w:r>
          </w:p>
        </w:tc>
      </w:tr>
      <w:tr w:rsidR="005859AA" w:rsidRPr="005859AA" w:rsidTr="00E10C21">
        <w:trPr>
          <w:trHeight w:val="423"/>
        </w:trPr>
        <w:tc>
          <w:tcPr>
            <w:tcW w:w="4219" w:type="dxa"/>
            <w:vAlign w:val="center"/>
          </w:tcPr>
          <w:p w:rsidR="005859AA" w:rsidRPr="005859AA" w:rsidRDefault="005859AA" w:rsidP="007C1F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859AA">
              <w:rPr>
                <w:rFonts w:ascii="Arial" w:hAnsi="Arial" w:cs="Arial"/>
                <w:sz w:val="20"/>
                <w:szCs w:val="20"/>
              </w:rPr>
              <w:t>Vorhaben/Projekt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39288321"/>
            <w:placeholder>
              <w:docPart w:val="AF29ACC7F3B745E082D03000E87A615E"/>
            </w:placeholder>
            <w:showingPlcHdr/>
          </w:sdtPr>
          <w:sdtEndPr/>
          <w:sdtContent>
            <w:tc>
              <w:tcPr>
                <w:tcW w:w="5103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5859AA" w:rsidRPr="005859AA" w:rsidRDefault="00E10C21" w:rsidP="007C1F8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5365A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859AA" w:rsidRPr="005859AA" w:rsidTr="00E10C21">
        <w:trPr>
          <w:trHeight w:val="277"/>
        </w:trPr>
        <w:tc>
          <w:tcPr>
            <w:tcW w:w="4219" w:type="dxa"/>
            <w:vAlign w:val="center"/>
          </w:tcPr>
          <w:p w:rsidR="005859AA" w:rsidRPr="005859AA" w:rsidRDefault="005859AA" w:rsidP="007C1F8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vAlign w:val="center"/>
          </w:tcPr>
          <w:p w:rsidR="005859AA" w:rsidRPr="005859AA" w:rsidRDefault="005859AA" w:rsidP="007C1F8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Bezeichnung</w:t>
            </w:r>
          </w:p>
        </w:tc>
      </w:tr>
      <w:tr w:rsidR="007C1F8D" w:rsidRPr="005859AA" w:rsidTr="00E10C21">
        <w:trPr>
          <w:trHeight w:val="462"/>
        </w:trPr>
        <w:tc>
          <w:tcPr>
            <w:tcW w:w="4219" w:type="dxa"/>
            <w:vAlign w:val="center"/>
          </w:tcPr>
          <w:p w:rsidR="007C1F8D" w:rsidRPr="005859AA" w:rsidRDefault="00AA329E" w:rsidP="007C1F8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</w:rPr>
                <w:id w:val="-128495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B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1F8D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7C1F8D">
              <w:rPr>
                <w:rFonts w:ascii="Arial" w:hAnsi="Arial" w:cs="Arial"/>
                <w:sz w:val="20"/>
                <w:szCs w:val="20"/>
              </w:rPr>
              <w:t xml:space="preserve">Antrag* </w:t>
            </w:r>
            <w:sdt>
              <w:sdtPr>
                <w:rPr>
                  <w:rFonts w:ascii="Arial" w:hAnsi="Arial" w:cs="Arial"/>
                </w:rPr>
                <w:id w:val="151080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1F8D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7C1F8D">
              <w:rPr>
                <w:rFonts w:ascii="Arial" w:hAnsi="Arial" w:cs="Arial"/>
                <w:sz w:val="20"/>
                <w:szCs w:val="20"/>
              </w:rPr>
              <w:t>Bescheid* vom/Aktenzeichen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77792064"/>
            <w:placeholder>
              <w:docPart w:val="CEF40AC241F9405DB0EF20132F143AE9"/>
            </w:placeholder>
            <w:showingPlcHdr/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center"/>
              </w:tcPr>
              <w:p w:rsidR="007C1F8D" w:rsidRPr="007C1F8D" w:rsidRDefault="007E7C45" w:rsidP="007E7C4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Text einfügen</w:t>
                </w:r>
              </w:p>
            </w:tc>
          </w:sdtContent>
        </w:sdt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C1F8D" w:rsidRPr="007C1F8D" w:rsidRDefault="007C1F8D" w:rsidP="007E7C4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C1F8D">
              <w:rPr>
                <w:rFonts w:ascii="Arial" w:hAnsi="Arial" w:cs="Arial"/>
                <w:sz w:val="24"/>
                <w:szCs w:val="24"/>
              </w:rPr>
              <w:t>/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48656496"/>
                <w:placeholder>
                  <w:docPart w:val="F2417878D6FE467EAD4AF3ED44B6CD7F"/>
                </w:placeholder>
                <w:showingPlcHdr/>
                <w:text/>
              </w:sdtPr>
              <w:sdtEndPr/>
              <w:sdtContent>
                <w:r w:rsidR="007E7C45">
                  <w:rPr>
                    <w:rStyle w:val="Platzhaltertext"/>
                  </w:rPr>
                  <w:t>Text einfügen</w:t>
                </w:r>
              </w:sdtContent>
            </w:sdt>
          </w:p>
        </w:tc>
      </w:tr>
      <w:tr w:rsidR="007C1F8D" w:rsidRPr="00A55327" w:rsidTr="00E10C21">
        <w:trPr>
          <w:trHeight w:val="319"/>
        </w:trPr>
        <w:tc>
          <w:tcPr>
            <w:tcW w:w="4219" w:type="dxa"/>
            <w:vAlign w:val="center"/>
          </w:tcPr>
          <w:p w:rsidR="007C1F8D" w:rsidRPr="00A55327" w:rsidRDefault="007C1F8D" w:rsidP="007C1F8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55327">
              <w:rPr>
                <w:rFonts w:ascii="Arial" w:hAnsi="Arial" w:cs="Arial"/>
                <w:sz w:val="16"/>
                <w:szCs w:val="16"/>
              </w:rPr>
              <w:t>*Zutreffendes bitte ankreuzen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7C1F8D" w:rsidRPr="00A55327" w:rsidRDefault="007C1F8D" w:rsidP="007C1F8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55327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2268" w:type="dxa"/>
            <w:vAlign w:val="center"/>
          </w:tcPr>
          <w:p w:rsidR="007C1F8D" w:rsidRPr="00A55327" w:rsidRDefault="007C1F8D" w:rsidP="007C1F8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55327">
              <w:rPr>
                <w:rFonts w:ascii="Arial" w:hAnsi="Arial" w:cs="Arial"/>
                <w:sz w:val="16"/>
                <w:szCs w:val="16"/>
              </w:rPr>
              <w:t>Aktenzeichen</w:t>
            </w:r>
          </w:p>
        </w:tc>
      </w:tr>
    </w:tbl>
    <w:p w:rsidR="006A1088" w:rsidRPr="006A1088" w:rsidRDefault="006A1088" w:rsidP="00DE79A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:rsidR="004C30FB" w:rsidRDefault="004C30FB" w:rsidP="00DE79A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Nach dem am 01.09.2012 in Kraft getretenen Landesmindestlohngesetz gewähren die Freie</w:t>
      </w:r>
      <w:r w:rsidR="007C1F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Hansestadt Bremen und die Gemeinden Bremen und Bremerhaven sowie Einrichtungen im Sinne von</w:t>
      </w:r>
      <w:r w:rsidR="007C1F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§ 4 Landesmindestlohngesetz Zuwendungen gemäß § 23 der bremischen Landeshaushaltsordnung</w:t>
      </w:r>
      <w:r w:rsidR="007C1F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(LHO) nur, wenn sich die Zuwendungsempfänger/innen verpflichten, ihren Arbeitnehmer</w:t>
      </w:r>
      <w:r w:rsidR="00A56368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innen mindestens den </w:t>
      </w:r>
      <w:r w:rsidR="003472DB">
        <w:rPr>
          <w:rFonts w:ascii="Arial" w:hAnsi="Arial" w:cs="Arial"/>
          <w:sz w:val="20"/>
          <w:szCs w:val="20"/>
        </w:rPr>
        <w:t xml:space="preserve">jeweils </w:t>
      </w:r>
      <w:r w:rsidR="00B513EC">
        <w:rPr>
          <w:rFonts w:ascii="Arial" w:hAnsi="Arial" w:cs="Arial"/>
          <w:sz w:val="20"/>
          <w:szCs w:val="20"/>
        </w:rPr>
        <w:t>zum Zeitpunkt der Projektbewilligung geltenden</w:t>
      </w:r>
      <w:r>
        <w:rPr>
          <w:rFonts w:ascii="Arial" w:hAnsi="Arial" w:cs="Arial"/>
          <w:sz w:val="20"/>
          <w:szCs w:val="20"/>
        </w:rPr>
        <w:t xml:space="preserve"> Mindestlohn zu zahlen.</w:t>
      </w:r>
    </w:p>
    <w:p w:rsidR="007C1F8D" w:rsidRDefault="004C30FB" w:rsidP="00DE79A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Dementsprechend verpflichte ich mich/verpflichten wir uns, meinen/unseren Arbeitnehmer</w:t>
      </w:r>
      <w:r w:rsidR="00A56368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innen mindestens ein Entgelt </w:t>
      </w:r>
      <w:r w:rsidR="00B513EC">
        <w:rPr>
          <w:rFonts w:ascii="Arial" w:hAnsi="Arial" w:cs="Arial"/>
          <w:sz w:val="20"/>
          <w:szCs w:val="20"/>
        </w:rPr>
        <w:t xml:space="preserve">in Höhe des zum Zeitpunkt der Projektbewilligung geltenden Mindestlohn </w:t>
      </w:r>
      <w:r>
        <w:rPr>
          <w:rFonts w:ascii="Arial" w:hAnsi="Arial" w:cs="Arial"/>
          <w:sz w:val="20"/>
          <w:szCs w:val="20"/>
        </w:rPr>
        <w:t>zu zahlen. Dies gilt auch für</w:t>
      </w:r>
      <w:r w:rsidR="007C1F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Aushilfen (</w:t>
      </w:r>
      <w:r w:rsidR="00B513EC">
        <w:rPr>
          <w:rFonts w:ascii="Arial" w:hAnsi="Arial" w:cs="Arial"/>
          <w:sz w:val="20"/>
          <w:szCs w:val="20"/>
        </w:rPr>
        <w:t>Studentische Kräfte</w:t>
      </w:r>
      <w:r>
        <w:rPr>
          <w:rFonts w:ascii="Arial" w:hAnsi="Arial" w:cs="Arial"/>
          <w:sz w:val="20"/>
          <w:szCs w:val="20"/>
        </w:rPr>
        <w:t>) und geringfügig Beschäftigte (</w:t>
      </w:r>
      <w:r w:rsidR="002A1F87">
        <w:rPr>
          <w:rFonts w:ascii="Arial" w:hAnsi="Arial" w:cs="Arial"/>
          <w:sz w:val="20"/>
          <w:szCs w:val="20"/>
        </w:rPr>
        <w:t>520</w:t>
      </w:r>
      <w:r>
        <w:rPr>
          <w:rFonts w:ascii="Arial" w:hAnsi="Arial" w:cs="Arial"/>
          <w:sz w:val="20"/>
          <w:szCs w:val="20"/>
        </w:rPr>
        <w:t>-Euro-Verträge).</w:t>
      </w:r>
      <w:r w:rsidR="007C1F8D">
        <w:rPr>
          <w:rFonts w:ascii="Arial" w:hAnsi="Arial" w:cs="Arial"/>
          <w:sz w:val="20"/>
          <w:szCs w:val="20"/>
        </w:rPr>
        <w:t xml:space="preserve"> </w:t>
      </w:r>
    </w:p>
    <w:p w:rsidR="004C30FB" w:rsidRPr="00DE79A1" w:rsidRDefault="004C30FB" w:rsidP="00DE79A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DE79A1">
        <w:rPr>
          <w:rFonts w:ascii="Arial" w:hAnsi="Arial" w:cs="Arial"/>
          <w:sz w:val="20"/>
          <w:szCs w:val="20"/>
        </w:rPr>
        <w:t>Soweit zutreffend</w:t>
      </w:r>
      <w:r w:rsidR="003472DB">
        <w:rPr>
          <w:rFonts w:ascii="Arial" w:hAnsi="Arial" w:cs="Arial"/>
          <w:sz w:val="20"/>
          <w:szCs w:val="20"/>
        </w:rPr>
        <w:t>:</w:t>
      </w:r>
    </w:p>
    <w:p w:rsidR="004C30FB" w:rsidRDefault="004C30FB" w:rsidP="00DE79A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folgende Tarifvertrag kommt für die Beschäftigungsverhältnisse zur Anwendung:</w:t>
      </w:r>
    </w:p>
    <w:sdt>
      <w:sdtPr>
        <w:rPr>
          <w:rFonts w:ascii="Arial" w:hAnsi="Arial" w:cs="Arial"/>
          <w:sz w:val="20"/>
          <w:szCs w:val="20"/>
        </w:rPr>
        <w:id w:val="1868864195"/>
        <w:placeholder>
          <w:docPart w:val="D73FE67834044DB898D9EB5BCD8453DB"/>
        </w:placeholder>
        <w:showingPlcHdr/>
      </w:sdtPr>
      <w:sdtEndPr/>
      <w:sdtContent>
        <w:p w:rsidR="007C1F8D" w:rsidRDefault="00E10C21" w:rsidP="002E030E">
          <w:pPr>
            <w:pBdr>
              <w:bottom w:val="single" w:sz="4" w:space="1" w:color="auto"/>
            </w:pBd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5365AA">
            <w:rPr>
              <w:rStyle w:val="Platzhaltertext"/>
            </w:rPr>
            <w:t>Klicken Sie hier, um Text einzugeben.</w:t>
          </w:r>
        </w:p>
      </w:sdtContent>
    </w:sdt>
    <w:p w:rsidR="004C30FB" w:rsidRDefault="004C30FB" w:rsidP="00DE79A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Titel/Beschreibung</w:t>
      </w:r>
    </w:p>
    <w:p w:rsidR="00DE79A1" w:rsidRDefault="00DE79A1" w:rsidP="00DE79A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p w:rsidR="00DE79A1" w:rsidRDefault="004C30FB" w:rsidP="00DE79A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Uns ist bekannt, dass sämtliche Angaben im Antrag und in den Anlagen subventionserhebliche</w:t>
      </w:r>
      <w:r w:rsidR="007C1F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Tatbestände im Sinne des § 264 Strafgesetzbuch beinhalten und alle Tatsachen, die der Bewilligung,</w:t>
      </w:r>
      <w:r w:rsidR="007C1F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Weitergewährung, Inanspruchnahme oder dem Belassen der Zuwendung entgegenstehen oder für die</w:t>
      </w:r>
      <w:r w:rsidR="007C1F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Rückforderung der Zuwendung erheblich sind, der Zuwendungsstelle </w:t>
      </w:r>
      <w:r w:rsidR="00DE79A1">
        <w:rPr>
          <w:rFonts w:ascii="Arial" w:hAnsi="Arial" w:cs="Arial"/>
          <w:sz w:val="20"/>
          <w:szCs w:val="20"/>
        </w:rPr>
        <w:t>unverzüglich mitzuteilen sind.</w:t>
      </w:r>
    </w:p>
    <w:p w:rsidR="00DE79A1" w:rsidRDefault="00DE79A1" w:rsidP="00DE79A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p w:rsidR="004C30FB" w:rsidRDefault="004C30FB" w:rsidP="00DE79A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Unrichtige, unvollständige oder unterlassene Angaben, die subventionserhebliche Tatsachen betreffen</w:t>
      </w:r>
      <w:r w:rsidR="007C1F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und dem Zuwendungsempfänger zum Vorteil gereichen, sind gem. § 264 StGB als Subventionsbetrug</w:t>
      </w:r>
      <w:r w:rsidR="007C1F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strafbar. Diesbezüglich wird auf die besonderen Offenbarungspflichten nach § 3 Subventionsgesetz</w:t>
      </w:r>
      <w:r w:rsidR="007C1F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hingewiesen.</w:t>
      </w:r>
    </w:p>
    <w:p w:rsidR="007C1F8D" w:rsidRDefault="007C1F8D" w:rsidP="00DE79A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p w:rsidR="005C74AE" w:rsidRDefault="004C30FB" w:rsidP="00DE79A1">
      <w:pPr>
        <w:autoSpaceDE w:val="0"/>
        <w:autoSpaceDN w:val="0"/>
        <w:adjustRightInd w:val="0"/>
        <w:spacing w:after="120" w:line="240" w:lineRule="auto"/>
      </w:pPr>
      <w:r>
        <w:rPr>
          <w:rFonts w:ascii="Arial" w:hAnsi="Arial" w:cs="Arial"/>
          <w:sz w:val="18"/>
          <w:szCs w:val="18"/>
        </w:rPr>
        <w:t>Die hier erklärten Tatsachen sind wesentliche Fördervoraussetzungen. Bei unrichtigen Angaben behält sich die</w:t>
      </w:r>
      <w:r w:rsidR="006A10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Bewilligungsbehörde entsprechende Maßnahmen - einschließlich nachträglichem Widerruf des</w:t>
      </w:r>
      <w:r w:rsidR="006A10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Zuwendungsbescheides – vor.</w:t>
      </w:r>
    </w:p>
    <w:sectPr w:rsidR="005C74AE" w:rsidSect="00160A59">
      <w:headerReference w:type="default" r:id="rId7"/>
      <w:footerReference w:type="default" r:id="rId8"/>
      <w:pgSz w:w="11906" w:h="16838"/>
      <w:pgMar w:top="226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0C5" w:rsidRDefault="005270C5" w:rsidP="004C30FB">
      <w:pPr>
        <w:spacing w:after="0" w:line="240" w:lineRule="auto"/>
      </w:pPr>
      <w:r>
        <w:separator/>
      </w:r>
    </w:p>
  </w:endnote>
  <w:endnote w:type="continuationSeparator" w:id="0">
    <w:p w:rsidR="005270C5" w:rsidRDefault="005270C5" w:rsidP="004C3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0356789"/>
      <w:docPartObj>
        <w:docPartGallery w:val="Page Numbers (Bottom of Page)"/>
        <w:docPartUnique/>
      </w:docPartObj>
    </w:sdtPr>
    <w:sdtEndPr/>
    <w:sdtContent>
      <w:p w:rsidR="002F2C8B" w:rsidRDefault="002F2C8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29E">
          <w:rPr>
            <w:noProof/>
          </w:rPr>
          <w:t>1</w:t>
        </w:r>
        <w:r>
          <w:fldChar w:fldCharType="end"/>
        </w:r>
      </w:p>
    </w:sdtContent>
  </w:sdt>
  <w:p w:rsidR="002F2C8B" w:rsidRDefault="00AA329E">
    <w:pPr>
      <w:pStyle w:val="Fuzeile"/>
    </w:pPr>
    <w:r>
      <w:rPr>
        <w:rFonts w:ascii="Arial" w:hAnsi="Arial" w:cs="Arial"/>
      </w:rPr>
      <w:t>Stand: 20.09.2023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0C5" w:rsidRDefault="005270C5" w:rsidP="004C30FB">
      <w:pPr>
        <w:spacing w:after="0" w:line="240" w:lineRule="auto"/>
      </w:pPr>
      <w:r>
        <w:separator/>
      </w:r>
    </w:p>
  </w:footnote>
  <w:footnote w:type="continuationSeparator" w:id="0">
    <w:p w:rsidR="005270C5" w:rsidRDefault="005270C5" w:rsidP="004C3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F87" w:rsidRDefault="00AA329E" w:rsidP="002A1F87">
    <w:pPr>
      <w:pStyle w:val="Kopfzeile"/>
    </w:pPr>
    <w:r>
      <w:rPr>
        <w:noProof/>
        <w:lang w:eastAsia="de-DE"/>
      </w:rPr>
      <w:drawing>
        <wp:inline distT="0" distB="0" distL="0" distR="0" wp14:anchorId="2F64E3E2">
          <wp:extent cx="2755900" cy="579120"/>
          <wp:effectExtent l="0" t="0" r="635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590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A1F87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70D658" wp14:editId="7EDBC748">
              <wp:simplePos x="0" y="0"/>
              <wp:positionH relativeFrom="column">
                <wp:posOffset>3481705</wp:posOffset>
              </wp:positionH>
              <wp:positionV relativeFrom="paragraph">
                <wp:posOffset>7620</wp:posOffset>
              </wp:positionV>
              <wp:extent cx="2487295" cy="466725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7295" cy="466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1F87" w:rsidRPr="00AA329E" w:rsidRDefault="002A1F87" w:rsidP="00AA329E">
                          <w:pPr>
                            <w:pStyle w:val="Kopfzeile"/>
                            <w:widowControl w:val="0"/>
                            <w:kinsoku w:val="0"/>
                            <w:overflowPunct w:val="0"/>
                            <w:autoSpaceDE w:val="0"/>
                            <w:autoSpaceDN w:val="0"/>
                            <w:adjustRightInd w:val="0"/>
                            <w:snapToGrid w:val="0"/>
                            <w:rPr>
                              <w:rFonts w:ascii="Arial" w:eastAsia="Arial Unicode MS" w:hAnsi="Arial" w:cs="Arial"/>
                              <w:sz w:val="20"/>
                              <w:szCs w:val="20"/>
                            </w:rPr>
                          </w:pPr>
                          <w:r w:rsidRPr="00AA329E">
                            <w:rPr>
                              <w:rFonts w:ascii="Arial" w:eastAsia="Arial Unicode MS" w:hAnsi="Arial" w:cs="Arial"/>
                              <w:sz w:val="20"/>
                              <w:szCs w:val="20"/>
                            </w:rPr>
                            <w:t>EFRE - Programm 2021-2027 Bremen</w:t>
                          </w:r>
                          <w:r w:rsidRPr="00AA329E">
                            <w:rPr>
                              <w:rFonts w:ascii="Arial" w:eastAsia="Arial Unicode MS" w:hAnsi="Arial" w:cs="Arial"/>
                              <w:sz w:val="20"/>
                              <w:szCs w:val="20"/>
                            </w:rPr>
                            <w:br/>
                            <w:t>EFRE-Verwaltungsbehörde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0D65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74.15pt;margin-top:.6pt;width:195.8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" filled="f" stroked="f">
              <v:textbox>
                <w:txbxContent>
                  <w:p w:rsidR="002A1F87" w:rsidRPr="00AA329E" w:rsidRDefault="002A1F87" w:rsidP="00AA329E">
                    <w:pPr>
                      <w:pStyle w:val="Kopfzeile"/>
                      <w:widowControl w:val="0"/>
                      <w:kinsoku w:val="0"/>
                      <w:overflowPunct w:val="0"/>
                      <w:autoSpaceDE w:val="0"/>
                      <w:autoSpaceDN w:val="0"/>
                      <w:adjustRightInd w:val="0"/>
                      <w:snapToGrid w:val="0"/>
                      <w:rPr>
                        <w:rFonts w:ascii="Arial" w:eastAsia="Arial Unicode MS" w:hAnsi="Arial" w:cs="Arial"/>
                        <w:sz w:val="20"/>
                        <w:szCs w:val="20"/>
                      </w:rPr>
                    </w:pPr>
                    <w:r w:rsidRPr="00AA329E">
                      <w:rPr>
                        <w:rFonts w:ascii="Arial" w:eastAsia="Arial Unicode MS" w:hAnsi="Arial" w:cs="Arial"/>
                        <w:sz w:val="20"/>
                        <w:szCs w:val="20"/>
                      </w:rPr>
                      <w:t>EFRE - Programm 2021-2027 Bremen</w:t>
                    </w:r>
                    <w:r w:rsidRPr="00AA329E">
                      <w:rPr>
                        <w:rFonts w:ascii="Arial" w:eastAsia="Arial Unicode MS" w:hAnsi="Arial" w:cs="Arial"/>
                        <w:sz w:val="20"/>
                        <w:szCs w:val="20"/>
                      </w:rPr>
                      <w:br/>
                      <w:t>EFRE-Verwaltungsbehörde</w:t>
                    </w:r>
                  </w:p>
                </w:txbxContent>
              </v:textbox>
            </v:shape>
          </w:pict>
        </mc:Fallback>
      </mc:AlternateContent>
    </w:r>
  </w:p>
  <w:p w:rsidR="002A1F87" w:rsidRDefault="002A1F87" w:rsidP="002A1F87">
    <w:pPr>
      <w:pStyle w:val="Kopfzeile"/>
    </w:pPr>
  </w:p>
  <w:p w:rsidR="002A1F87" w:rsidRPr="00EB4A35" w:rsidRDefault="002A1F87" w:rsidP="002A1F87">
    <w:pPr>
      <w:pStyle w:val="Kopfzeile"/>
      <w:rPr>
        <w:rFonts w:ascii="Arial" w:hAnsi="Arial" w:cs="Arial"/>
      </w:rPr>
    </w:pPr>
    <w:r>
      <w:rPr>
        <w:rFonts w:ascii="Arial" w:hAnsi="Arial" w:cs="Arial"/>
      </w:rPr>
      <w:t>A_25_FO_V1</w:t>
    </w:r>
    <w:r w:rsidRPr="00EB4A35">
      <w:rPr>
        <w:rFonts w:ascii="Arial" w:hAnsi="Arial" w:cs="Arial"/>
      </w:rPr>
      <w:t>_Erklärung</w:t>
    </w:r>
    <w:r>
      <w:rPr>
        <w:rFonts w:ascii="Arial" w:hAnsi="Arial" w:cs="Arial"/>
      </w:rPr>
      <w:t>Mindestlohn</w:t>
    </w:r>
  </w:p>
  <w:p w:rsidR="00160A59" w:rsidRDefault="00160A5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68"/>
    <w:rsid w:val="00065509"/>
    <w:rsid w:val="00096E35"/>
    <w:rsid w:val="00160A59"/>
    <w:rsid w:val="0016397A"/>
    <w:rsid w:val="00182B8C"/>
    <w:rsid w:val="001861AC"/>
    <w:rsid w:val="001A506B"/>
    <w:rsid w:val="00200CE4"/>
    <w:rsid w:val="00233F04"/>
    <w:rsid w:val="002723C8"/>
    <w:rsid w:val="002A1F87"/>
    <w:rsid w:val="002E030E"/>
    <w:rsid w:val="002E68ED"/>
    <w:rsid w:val="002F2C8B"/>
    <w:rsid w:val="00321E2D"/>
    <w:rsid w:val="003472DB"/>
    <w:rsid w:val="004C30FB"/>
    <w:rsid w:val="005270C5"/>
    <w:rsid w:val="005859AA"/>
    <w:rsid w:val="005C74AE"/>
    <w:rsid w:val="00601AD3"/>
    <w:rsid w:val="00604CC5"/>
    <w:rsid w:val="00606EF8"/>
    <w:rsid w:val="0065247D"/>
    <w:rsid w:val="00667C96"/>
    <w:rsid w:val="006A1088"/>
    <w:rsid w:val="00726ACA"/>
    <w:rsid w:val="00750A79"/>
    <w:rsid w:val="00776E33"/>
    <w:rsid w:val="007C1F8D"/>
    <w:rsid w:val="007E7C45"/>
    <w:rsid w:val="00806A21"/>
    <w:rsid w:val="00823B64"/>
    <w:rsid w:val="00895F6F"/>
    <w:rsid w:val="00920969"/>
    <w:rsid w:val="009F1500"/>
    <w:rsid w:val="00A10EE6"/>
    <w:rsid w:val="00A55327"/>
    <w:rsid w:val="00A56368"/>
    <w:rsid w:val="00A76173"/>
    <w:rsid w:val="00AA329E"/>
    <w:rsid w:val="00AA55DE"/>
    <w:rsid w:val="00AD6CB8"/>
    <w:rsid w:val="00AE3D92"/>
    <w:rsid w:val="00B513EC"/>
    <w:rsid w:val="00B70F5D"/>
    <w:rsid w:val="00B92B0E"/>
    <w:rsid w:val="00C6423B"/>
    <w:rsid w:val="00D660EC"/>
    <w:rsid w:val="00DD1081"/>
    <w:rsid w:val="00DE79A1"/>
    <w:rsid w:val="00E10C21"/>
    <w:rsid w:val="00E45D42"/>
    <w:rsid w:val="00F165CC"/>
    <w:rsid w:val="00F45C60"/>
    <w:rsid w:val="00FB01D8"/>
    <w:rsid w:val="00FE015B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61C3F0B2"/>
  <w15:docId w15:val="{3AE04BC3-A3D3-4D4E-9078-4CB72C01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3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30F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C3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30FB"/>
  </w:style>
  <w:style w:type="paragraph" w:styleId="Fuzeile">
    <w:name w:val="footer"/>
    <w:basedOn w:val="Standard"/>
    <w:link w:val="FuzeileZchn"/>
    <w:uiPriority w:val="99"/>
    <w:unhideWhenUsed/>
    <w:rsid w:val="004C3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30FB"/>
  </w:style>
  <w:style w:type="table" w:styleId="Tabellenraster">
    <w:name w:val="Table Grid"/>
    <w:basedOn w:val="NormaleTabelle"/>
    <w:uiPriority w:val="59"/>
    <w:rsid w:val="00585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45C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0BA3D91DE748B3AD509876021C4D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FCD562-D62B-4771-B7EA-AE61307FCFA6}"/>
      </w:docPartPr>
      <w:docPartBody>
        <w:p w:rsidR="000B7465" w:rsidRDefault="005430B4">
          <w:pPr>
            <w:pStyle w:val="210BA3D91DE748B3AD509876021C4D62"/>
          </w:pPr>
          <w:r w:rsidRPr="005365A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F29ACC7F3B745E082D03000E87A61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CD1C09-D3CC-4BC5-9DE4-1B5EAEA2276B}"/>
      </w:docPartPr>
      <w:docPartBody>
        <w:p w:rsidR="000B7465" w:rsidRDefault="005430B4">
          <w:pPr>
            <w:pStyle w:val="AF29ACC7F3B745E082D03000E87A615E"/>
          </w:pPr>
          <w:r w:rsidRPr="005365A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EF40AC241F9405DB0EF20132F143A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037A9F-9E56-455F-B3D7-95537472EFB3}"/>
      </w:docPartPr>
      <w:docPartBody>
        <w:p w:rsidR="000B7465" w:rsidRDefault="005430B4">
          <w:pPr>
            <w:pStyle w:val="CEF40AC241F9405DB0EF20132F143AE9"/>
          </w:pPr>
          <w:r>
            <w:rPr>
              <w:rStyle w:val="Platzhaltertext"/>
            </w:rPr>
            <w:t>Text einfügen</w:t>
          </w:r>
        </w:p>
      </w:docPartBody>
    </w:docPart>
    <w:docPart>
      <w:docPartPr>
        <w:name w:val="F2417878D6FE467EAD4AF3ED44B6CD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0AC330-C7F2-4BEE-BD64-94B52A2D8AC8}"/>
      </w:docPartPr>
      <w:docPartBody>
        <w:p w:rsidR="000B7465" w:rsidRDefault="005430B4">
          <w:pPr>
            <w:pStyle w:val="F2417878D6FE467EAD4AF3ED44B6CD7F"/>
          </w:pPr>
          <w:r>
            <w:rPr>
              <w:rStyle w:val="Platzhaltertext"/>
            </w:rPr>
            <w:t>Text einfügen</w:t>
          </w:r>
        </w:p>
      </w:docPartBody>
    </w:docPart>
    <w:docPart>
      <w:docPartPr>
        <w:name w:val="D73FE67834044DB898D9EB5BCD8453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4BCD24-FA15-4168-8B30-D285E4A9C537}"/>
      </w:docPartPr>
      <w:docPartBody>
        <w:p w:rsidR="000B7465" w:rsidRDefault="005430B4">
          <w:pPr>
            <w:pStyle w:val="D73FE67834044DB898D9EB5BCD8453DB"/>
          </w:pPr>
          <w:r w:rsidRPr="005365AA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B4"/>
    <w:rsid w:val="000B7465"/>
    <w:rsid w:val="005430B4"/>
    <w:rsid w:val="00F2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210BA3D91DE748B3AD509876021C4D62">
    <w:name w:val="210BA3D91DE748B3AD509876021C4D62"/>
  </w:style>
  <w:style w:type="paragraph" w:customStyle="1" w:styleId="AF29ACC7F3B745E082D03000E87A615E">
    <w:name w:val="AF29ACC7F3B745E082D03000E87A615E"/>
  </w:style>
  <w:style w:type="paragraph" w:customStyle="1" w:styleId="CEF40AC241F9405DB0EF20132F143AE9">
    <w:name w:val="CEF40AC241F9405DB0EF20132F143AE9"/>
  </w:style>
  <w:style w:type="paragraph" w:customStyle="1" w:styleId="F2417878D6FE467EAD4AF3ED44B6CD7F">
    <w:name w:val="F2417878D6FE467EAD4AF3ED44B6CD7F"/>
  </w:style>
  <w:style w:type="paragraph" w:customStyle="1" w:styleId="D73FE67834044DB898D9EB5BCD8453DB">
    <w:name w:val="D73FE67834044DB898D9EB5BCD8453DB"/>
  </w:style>
  <w:style w:type="paragraph" w:customStyle="1" w:styleId="B194BF7CE8374E25A19846D8EDB5C733">
    <w:name w:val="B194BF7CE8374E25A19846D8EDB5C7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4B29F-D455-4A1D-A918-46EEC7199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Rehenbrock, Vera (Wirtschaft, Arbeit und Haefen)</dc:creator>
  <cp:lastModifiedBy>Paltinat, Tim (Wirtschaft, Arbeit und Europa)</cp:lastModifiedBy>
  <cp:revision>4</cp:revision>
  <dcterms:created xsi:type="dcterms:W3CDTF">2023-08-03T11:40:00Z</dcterms:created>
  <dcterms:modified xsi:type="dcterms:W3CDTF">2023-09-19T11:42:00Z</dcterms:modified>
</cp:coreProperties>
</file>